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E7119" w:rsidRPr="00535DA8" w:rsidTr="005A1F3F">
        <w:tc>
          <w:tcPr>
            <w:tcW w:w="4596" w:type="dxa"/>
          </w:tcPr>
          <w:p w:rsidR="005E7119" w:rsidRPr="00535DA8" w:rsidRDefault="005E7119" w:rsidP="005A1F3F">
            <w:pPr>
              <w:jc w:val="center"/>
              <w:rPr>
                <w:rFonts w:ascii="Times New Roman" w:hAnsi="Times New Roman" w:cs="Times New Roman"/>
              </w:rPr>
            </w:pPr>
            <w:r w:rsidRPr="00535DA8">
              <w:rPr>
                <w:rFonts w:ascii="Times New Roman" w:hAnsi="Times New Roman" w:cs="Times New Roman"/>
              </w:rPr>
              <w:t>ĐẠI HỌC ĐÀ NẴNG</w:t>
            </w:r>
          </w:p>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E7119" w:rsidRPr="00535DA8" w:rsidRDefault="005E7119" w:rsidP="005A1F3F">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E7119" w:rsidRPr="00535DA8" w:rsidRDefault="005E7119" w:rsidP="005A1F3F">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E7119" w:rsidRPr="00535DA8" w:rsidRDefault="005E7119" w:rsidP="005E7119">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D6329CC" wp14:editId="20474B42">
                <wp:simplePos x="0" y="0"/>
                <wp:positionH relativeFrom="column">
                  <wp:posOffset>4984750</wp:posOffset>
                </wp:positionH>
                <wp:positionV relativeFrom="paragraph">
                  <wp:posOffset>25400</wp:posOffset>
                </wp:positionV>
                <wp:extent cx="1704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NtwEAAMMDAAAOAAAAZHJzL2Uyb0RvYy54bWysU8GO0zAQvSPxD5bvNOkKuhA13UNXcEFQ&#10;scsHeJ1xY8n2WGPTtH/P2G2zCJAQiIvjsee9mfc8Wd8dvRMHoGQx9HK5aKWAoHGwYd/Lr4/vX72V&#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vX727fSKGvd80zMFLK&#10;HwC9KJteOhuKbNWpw8eUuRinXlM4KI2cS9ddPjkoyS58AcNSSrGKrkMEW0fioPj5ldYQ8rJIYb6a&#10;XWDGOjcD2z8DL/kFCnXA/gY8I2plDHkGexuQflc9H68tm3P+1YGz7mLBEw6n+ijVGp6UqvAy1WUU&#10;f4wr/Pnf23wH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GcQCQ2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1ED5C7" wp14:editId="3BFC12FA">
                <wp:simplePos x="0" y="0"/>
                <wp:positionH relativeFrom="column">
                  <wp:posOffset>565785</wp:posOffset>
                </wp:positionH>
                <wp:positionV relativeFrom="paragraph">
                  <wp:posOffset>25400</wp:posOffset>
                </wp:positionV>
                <wp:extent cx="169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" strokecolor="#4579b8 [3044]"/>
            </w:pict>
          </mc:Fallback>
        </mc:AlternateContent>
      </w:r>
    </w:p>
    <w:p w:rsidR="0072670D" w:rsidRDefault="0072670D" w:rsidP="007267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p>
    <w:p w:rsidR="00010F3C" w:rsidRPr="00535DA8" w:rsidRDefault="00010F3C" w:rsidP="0072670D">
      <w:pPr>
        <w:spacing w:after="0" w:line="312" w:lineRule="auto"/>
        <w:jc w:val="center"/>
        <w:rPr>
          <w:rFonts w:ascii="Times New Roman" w:hAnsi="Times New Roman" w:cs="Times New Roman"/>
          <w:b/>
          <w:sz w:val="36"/>
          <w:szCs w:val="36"/>
        </w:rPr>
      </w:pPr>
      <w:r>
        <w:rPr>
          <w:rFonts w:ascii="Times New Roman" w:hAnsi="Times New Roman" w:cs="Times New Roman"/>
          <w:b/>
          <w:sz w:val="36"/>
          <w:szCs w:val="36"/>
        </w:rPr>
        <w:t>(H</w:t>
      </w:r>
      <w:r w:rsidRPr="00010F3C">
        <w:rPr>
          <w:rFonts w:ascii="Times New Roman" w:hAnsi="Times New Roman" w:cs="Times New Roman"/>
          <w:b/>
          <w:sz w:val="36"/>
          <w:szCs w:val="36"/>
        </w:rPr>
        <w:t>ỘI</w:t>
      </w:r>
      <w:r>
        <w:rPr>
          <w:rFonts w:ascii="Times New Roman" w:hAnsi="Times New Roman" w:cs="Times New Roman"/>
          <w:b/>
          <w:sz w:val="36"/>
          <w:szCs w:val="36"/>
        </w:rPr>
        <w:t xml:space="preserve"> Đ</w:t>
      </w:r>
      <w:r w:rsidRPr="00010F3C">
        <w:rPr>
          <w:rFonts w:ascii="Times New Roman" w:hAnsi="Times New Roman" w:cs="Times New Roman"/>
          <w:b/>
          <w:sz w:val="36"/>
          <w:szCs w:val="36"/>
        </w:rPr>
        <w:t>ỒNG</w:t>
      </w:r>
      <w:r>
        <w:rPr>
          <w:rFonts w:ascii="Times New Roman" w:hAnsi="Times New Roman" w:cs="Times New Roman"/>
          <w:b/>
          <w:sz w:val="36"/>
          <w:szCs w:val="36"/>
        </w:rPr>
        <w:t xml:space="preserve"> 1)</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5720C3">
        <w:rPr>
          <w:rFonts w:ascii="Times New Roman" w:hAnsi="Times New Roman" w:cs="Times New Roman"/>
          <w:b/>
        </w:rPr>
        <w:t>T</w:t>
      </w:r>
      <w:r w:rsidR="005720C3" w:rsidRPr="005720C3">
        <w:rPr>
          <w:rFonts w:ascii="Times New Roman" w:hAnsi="Times New Roman" w:cs="Times New Roman"/>
          <w:b/>
        </w:rPr>
        <w:t>ài</w:t>
      </w:r>
      <w:r w:rsidR="005720C3">
        <w:rPr>
          <w:rFonts w:ascii="Times New Roman" w:hAnsi="Times New Roman" w:cs="Times New Roman"/>
          <w:b/>
        </w:rPr>
        <w:t xml:space="preserve"> ch</w:t>
      </w:r>
      <w:r w:rsidR="005720C3" w:rsidRPr="005720C3">
        <w:rPr>
          <w:rFonts w:ascii="Times New Roman" w:hAnsi="Times New Roman" w:cs="Times New Roman"/>
          <w:b/>
        </w:rPr>
        <w:t>ín</w:t>
      </w:r>
      <w:r w:rsidR="005720C3">
        <w:rPr>
          <w:rFonts w:ascii="Times New Roman" w:hAnsi="Times New Roman" w:cs="Times New Roman"/>
          <w:b/>
        </w:rPr>
        <w:t>h Ng</w:t>
      </w:r>
      <w:r w:rsidR="005720C3" w:rsidRPr="005720C3">
        <w:rPr>
          <w:rFonts w:ascii="Times New Roman" w:hAnsi="Times New Roman" w:cs="Times New Roman"/>
          <w:b/>
        </w:rPr>
        <w:t>â</w:t>
      </w:r>
      <w:r w:rsidR="005720C3">
        <w:rPr>
          <w:rFonts w:ascii="Times New Roman" w:hAnsi="Times New Roman" w:cs="Times New Roman"/>
          <w:b/>
        </w:rPr>
        <w:t>n h</w:t>
      </w:r>
      <w:r w:rsidR="005720C3" w:rsidRPr="005720C3">
        <w:rPr>
          <w:rFonts w:ascii="Times New Roman" w:hAnsi="Times New Roman" w:cs="Times New Roman"/>
          <w:b/>
        </w:rPr>
        <w:t>àng</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C75EDB">
        <w:rPr>
          <w:rFonts w:ascii="Times New Roman" w:hAnsi="Times New Roman" w:cs="Times New Roman"/>
          <w:b/>
        </w:rPr>
        <w:t>26</w:t>
      </w:r>
      <w:r w:rsidR="00E944D5">
        <w:rPr>
          <w:rFonts w:ascii="Times New Roman" w:hAnsi="Times New Roman" w:cs="Times New Roman"/>
          <w:b/>
        </w:rPr>
        <w:t xml:space="preserve"> v</w:t>
      </w:r>
      <w:r w:rsidR="00E944D5" w:rsidRPr="00E944D5">
        <w:rPr>
          <w:rFonts w:ascii="Times New Roman" w:hAnsi="Times New Roman" w:cs="Times New Roman"/>
          <w:b/>
        </w:rPr>
        <w:t>à</w:t>
      </w:r>
      <w:r w:rsidR="00E944D5">
        <w:rPr>
          <w:rFonts w:ascii="Times New Roman" w:hAnsi="Times New Roman" w:cs="Times New Roman"/>
          <w:b/>
        </w:rPr>
        <w:t xml:space="preserve"> </w:t>
      </w:r>
      <w:r w:rsidR="006C7985">
        <w:rPr>
          <w:rFonts w:ascii="Times New Roman" w:hAnsi="Times New Roman" w:cs="Times New Roman"/>
          <w:b/>
        </w:rPr>
        <w:t>2</w:t>
      </w:r>
      <w:r w:rsidR="00C75EDB">
        <w:rPr>
          <w:rFonts w:ascii="Times New Roman" w:hAnsi="Times New Roman" w:cs="Times New Roman"/>
          <w:b/>
        </w:rPr>
        <w:t>7</w:t>
      </w:r>
      <w:r w:rsidRPr="00535DA8">
        <w:rPr>
          <w:rFonts w:ascii="Times New Roman" w:hAnsi="Times New Roman" w:cs="Times New Roman"/>
          <w:b/>
        </w:rPr>
        <w:t xml:space="preserve"> tháng </w:t>
      </w:r>
      <w:r w:rsidR="00E944D5">
        <w:rPr>
          <w:rFonts w:ascii="Times New Roman" w:hAnsi="Times New Roman" w:cs="Times New Roman"/>
          <w:b/>
        </w:rPr>
        <w:t>8</w:t>
      </w:r>
      <w:r w:rsidRPr="00535DA8">
        <w:rPr>
          <w:rFonts w:ascii="Times New Roman" w:hAnsi="Times New Roman" w:cs="Times New Roman"/>
          <w:b/>
        </w:rPr>
        <w:t xml:space="preserve"> năm 2017</w:t>
      </w:r>
    </w:p>
    <w:p w:rsidR="005E7119" w:rsidRPr="00535DA8" w:rsidRDefault="005E7119" w:rsidP="005E7119">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sidR="00010F3C">
        <w:rPr>
          <w:rFonts w:ascii="Times New Roman" w:hAnsi="Times New Roman" w:cs="Times New Roman"/>
          <w:b/>
        </w:rPr>
        <w:t>Ph</w:t>
      </w:r>
      <w:r w:rsidR="00010F3C" w:rsidRPr="00010F3C">
        <w:rPr>
          <w:rFonts w:ascii="Times New Roman" w:hAnsi="Times New Roman" w:cs="Times New Roman"/>
          <w:b/>
        </w:rPr>
        <w:t>òng</w:t>
      </w:r>
      <w:r w:rsidR="00010F3C">
        <w:rPr>
          <w:rFonts w:ascii="Times New Roman" w:hAnsi="Times New Roman" w:cs="Times New Roman"/>
          <w:b/>
        </w:rPr>
        <w:t xml:space="preserve"> D</w:t>
      </w:r>
      <w:r w:rsidR="00C75EDB">
        <w:rPr>
          <w:rFonts w:ascii="Times New Roman" w:hAnsi="Times New Roman" w:cs="Times New Roman"/>
          <w:b/>
        </w:rPr>
        <w:t>2</w:t>
      </w:r>
      <w:r w:rsidR="00010F3C">
        <w:rPr>
          <w:rFonts w:ascii="Times New Roman" w:hAnsi="Times New Roman" w:cs="Times New Roman"/>
          <w:b/>
        </w:rPr>
        <w:t>0</w:t>
      </w:r>
      <w:r w:rsidR="005720C3">
        <w:rPr>
          <w:rFonts w:ascii="Times New Roman" w:hAnsi="Times New Roman" w:cs="Times New Roman"/>
          <w:b/>
        </w:rPr>
        <w:t>4</w:t>
      </w:r>
      <w:r w:rsidR="00C75EDB">
        <w:rPr>
          <w:rFonts w:ascii="Times New Roman" w:hAnsi="Times New Roman" w:cs="Times New Roman"/>
          <w:b/>
        </w:rPr>
        <w:t xml:space="preserve">, </w:t>
      </w:r>
      <w:r w:rsidR="00E944D5">
        <w:rPr>
          <w:rFonts w:ascii="Times New Roman" w:hAnsi="Times New Roman" w:cs="Times New Roman"/>
          <w:b/>
        </w:rPr>
        <w:t>Trư</w:t>
      </w:r>
      <w:r w:rsidR="00E944D5" w:rsidRPr="00E944D5">
        <w:rPr>
          <w:rFonts w:ascii="Times New Roman" w:hAnsi="Times New Roman" w:cs="Times New Roman"/>
          <w:b/>
        </w:rPr>
        <w:t>ờng</w:t>
      </w:r>
      <w:r w:rsidR="00E944D5">
        <w:rPr>
          <w:rFonts w:ascii="Times New Roman" w:hAnsi="Times New Roman" w:cs="Times New Roman"/>
          <w:b/>
        </w:rPr>
        <w:t xml:space="preserve"> </w:t>
      </w:r>
      <w:r w:rsidR="00E944D5" w:rsidRPr="00E944D5">
        <w:rPr>
          <w:rFonts w:ascii="Times New Roman" w:hAnsi="Times New Roman" w:cs="Times New Roman"/>
          <w:b/>
        </w:rPr>
        <w:t>Đại</w:t>
      </w:r>
      <w:r w:rsidR="00E944D5">
        <w:rPr>
          <w:rFonts w:ascii="Times New Roman" w:hAnsi="Times New Roman" w:cs="Times New Roman"/>
          <w:b/>
        </w:rPr>
        <w:t xml:space="preserve"> h</w:t>
      </w:r>
      <w:r w:rsidR="00E944D5" w:rsidRPr="00E944D5">
        <w:rPr>
          <w:rFonts w:ascii="Times New Roman" w:hAnsi="Times New Roman" w:cs="Times New Roman"/>
          <w:b/>
        </w:rPr>
        <w:t>ọc</w:t>
      </w:r>
      <w:r w:rsidR="00010F3C">
        <w:rPr>
          <w:rFonts w:ascii="Times New Roman" w:hAnsi="Times New Roman" w:cs="Times New Roman"/>
          <w:b/>
        </w:rPr>
        <w:t xml:space="preserve"> Kinh t</w:t>
      </w:r>
      <w:r w:rsidR="00010F3C" w:rsidRPr="00010F3C">
        <w:rPr>
          <w:rFonts w:ascii="Times New Roman" w:hAnsi="Times New Roman" w:cs="Times New Roman"/>
          <w:b/>
        </w:rPr>
        <w:t>ế</w:t>
      </w:r>
    </w:p>
    <w:p w:rsidR="003F20FD" w:rsidRPr="00535DA8" w:rsidRDefault="003F20FD" w:rsidP="003F20F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 xml:space="preserve">Toàn thể học viên tập trung </w:t>
      </w:r>
      <w:r w:rsidR="00535DA8" w:rsidRPr="00535DA8">
        <w:rPr>
          <w:rFonts w:ascii="Times New Roman" w:hAnsi="Times New Roman" w:cs="Times New Roman"/>
          <w:b/>
        </w:rPr>
        <w:t>dự k</w:t>
      </w:r>
      <w:r w:rsidRPr="00535DA8">
        <w:rPr>
          <w:rFonts w:ascii="Times New Roman" w:hAnsi="Times New Roman" w:cs="Times New Roman"/>
          <w:b/>
        </w:rPr>
        <w:t>hai mạc Hội đồng vào lúc 7h4</w:t>
      </w:r>
      <w:r w:rsidR="00010F3C">
        <w:rPr>
          <w:rFonts w:ascii="Times New Roman" w:hAnsi="Times New Roman" w:cs="Times New Roman"/>
          <w:b/>
        </w:rPr>
        <w:t>0</w:t>
      </w:r>
      <w:r w:rsidRPr="00535DA8">
        <w:rPr>
          <w:rFonts w:ascii="Times New Roman" w:hAnsi="Times New Roman" w:cs="Times New Roman"/>
          <w:b/>
        </w:rPr>
        <w:t xml:space="preserve"> ngày </w:t>
      </w:r>
      <w:r w:rsidR="00C75EDB">
        <w:rPr>
          <w:rFonts w:ascii="Times New Roman" w:hAnsi="Times New Roman" w:cs="Times New Roman"/>
          <w:b/>
        </w:rPr>
        <w:t>26</w:t>
      </w:r>
      <w:r w:rsidRPr="00535DA8">
        <w:rPr>
          <w:rFonts w:ascii="Times New Roman" w:hAnsi="Times New Roman" w:cs="Times New Roman"/>
          <w:b/>
        </w:rPr>
        <w:t>/</w:t>
      </w:r>
      <w:r w:rsidR="00E944D5">
        <w:rPr>
          <w:rFonts w:ascii="Times New Roman" w:hAnsi="Times New Roman" w:cs="Times New Roman"/>
          <w:b/>
        </w:rPr>
        <w:t>8</w:t>
      </w:r>
      <w:r w:rsidRPr="00535DA8">
        <w:rPr>
          <w:rFonts w:ascii="Times New Roman" w:hAnsi="Times New Roman" w:cs="Times New Roman"/>
          <w:b/>
        </w:rPr>
        <w:t>/2017</w:t>
      </w:r>
      <w:r w:rsidR="00010F3C">
        <w:rPr>
          <w:rFonts w:ascii="Times New Roman" w:hAnsi="Times New Roman" w:cs="Times New Roman"/>
          <w:b/>
        </w:rPr>
        <w:t xml:space="preserve"> t</w:t>
      </w:r>
      <w:r w:rsidR="00010F3C" w:rsidRPr="00010F3C">
        <w:rPr>
          <w:rFonts w:ascii="Times New Roman" w:hAnsi="Times New Roman" w:cs="Times New Roman"/>
          <w:b/>
        </w:rPr>
        <w:t>ại</w:t>
      </w:r>
      <w:r w:rsidR="00010F3C">
        <w:rPr>
          <w:rFonts w:ascii="Times New Roman" w:hAnsi="Times New Roman" w:cs="Times New Roman"/>
          <w:b/>
        </w:rPr>
        <w:t xml:space="preserve"> Ph</w:t>
      </w:r>
      <w:r w:rsidR="00010F3C" w:rsidRPr="00010F3C">
        <w:rPr>
          <w:rFonts w:ascii="Times New Roman" w:hAnsi="Times New Roman" w:cs="Times New Roman"/>
          <w:b/>
        </w:rPr>
        <w:t>òng</w:t>
      </w:r>
      <w:r w:rsidR="00010F3C">
        <w:rPr>
          <w:rFonts w:ascii="Times New Roman" w:hAnsi="Times New Roman" w:cs="Times New Roman"/>
          <w:b/>
        </w:rPr>
        <w:t xml:space="preserve"> D20</w:t>
      </w:r>
      <w:r w:rsidR="00C75EDB">
        <w:rPr>
          <w:rFonts w:ascii="Times New Roman" w:hAnsi="Times New Roman" w:cs="Times New Roman"/>
          <w:b/>
        </w:rPr>
        <w:t>2</w:t>
      </w:r>
    </w:p>
    <w:tbl>
      <w:tblPr>
        <w:tblW w:w="14332" w:type="dxa"/>
        <w:tblInd w:w="93" w:type="dxa"/>
        <w:tblLook w:val="04A0" w:firstRow="1" w:lastRow="0" w:firstColumn="1" w:lastColumn="0" w:noHBand="0" w:noVBand="1"/>
      </w:tblPr>
      <w:tblGrid>
        <w:gridCol w:w="746"/>
        <w:gridCol w:w="2246"/>
        <w:gridCol w:w="1310"/>
        <w:gridCol w:w="5636"/>
        <w:gridCol w:w="2693"/>
        <w:gridCol w:w="1701"/>
      </w:tblGrid>
      <w:tr w:rsidR="005E7119" w:rsidRPr="00535DA8" w:rsidTr="00CE0D3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636"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E7119" w:rsidRPr="00535DA8" w:rsidRDefault="005E7119" w:rsidP="005A1F3F">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B2740A" w:rsidRPr="00D60A3D" w:rsidTr="00CE0D3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Phạm Thị Lan</w:t>
            </w:r>
          </w:p>
        </w:tc>
        <w:tc>
          <w:tcPr>
            <w:tcW w:w="1310" w:type="dxa"/>
            <w:tcBorders>
              <w:top w:val="nil"/>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Anh</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lập, phân bổ và giao dự toán ngân sách địa phương cho ngân sách quận, huyện tại Sở Tài chính thành phố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TS. Hồ Kỳ Minh</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8h00 - 26/8</w:t>
            </w:r>
          </w:p>
        </w:tc>
      </w:tr>
      <w:tr w:rsidR="00B2740A" w:rsidRPr="00D60A3D" w:rsidTr="00CE0D3B">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2</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Tấn</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Dũng</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quản lý chi ngân sách tại Phòng Tài chính huyện Duy Xuyên, tỉnh Quảng Nam</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Nguyễn Ngọc Vũ</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8h45 - 26/8</w:t>
            </w:r>
          </w:p>
        </w:tc>
      </w:tr>
      <w:tr w:rsidR="00B2740A" w:rsidRPr="00D60A3D" w:rsidTr="00CE0D3B">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3</w:t>
            </w:r>
          </w:p>
        </w:tc>
        <w:tc>
          <w:tcPr>
            <w:tcW w:w="2246" w:type="dxa"/>
            <w:tcBorders>
              <w:top w:val="nil"/>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Phạm Thái</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Hùng</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Phân tích tài chính dự án đầu tư tại Công ty cổ phần Sông Ba, thành phố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Hoàng Tùng</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9h30 -  26/8</w:t>
            </w:r>
          </w:p>
        </w:tc>
      </w:tr>
      <w:tr w:rsidR="00B2740A" w:rsidRPr="00D60A3D" w:rsidTr="00CE0D3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4</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Thị</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Huyền</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CE0D3B">
            <w:pPr>
              <w:spacing w:after="0"/>
              <w:rPr>
                <w:rFonts w:ascii="Times New Roman" w:hAnsi="Times New Roman" w:cs="Times New Roman"/>
                <w:sz w:val="24"/>
                <w:szCs w:val="24"/>
              </w:rPr>
            </w:pPr>
            <w:r w:rsidRPr="00D60A3D">
              <w:rPr>
                <w:rFonts w:ascii="Times New Roman" w:hAnsi="Times New Roman" w:cs="Times New Roman"/>
                <w:sz w:val="24"/>
                <w:szCs w:val="24"/>
              </w:rPr>
              <w:t xml:space="preserve">Phân tích hoạt động cho vay doanh nghiệp tại Ngân hàng thương mại cổ phần Bảo Việt - </w:t>
            </w:r>
            <w:r w:rsidR="00CE0D3B">
              <w:rPr>
                <w:rFonts w:ascii="Times New Roman" w:hAnsi="Times New Roman" w:cs="Times New Roman"/>
                <w:sz w:val="24"/>
                <w:szCs w:val="24"/>
              </w:rPr>
              <w:t>CN</w:t>
            </w:r>
            <w:r w:rsidRPr="00D60A3D">
              <w:rPr>
                <w:rFonts w:ascii="Times New Roman" w:hAnsi="Times New Roman" w:cs="Times New Roman"/>
                <w:sz w:val="24"/>
                <w:szCs w:val="24"/>
              </w:rPr>
              <w:t xml:space="preserve">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Nguyễn Ngọc Vũ</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10h15 -  26/8</w:t>
            </w:r>
          </w:p>
        </w:tc>
      </w:tr>
      <w:tr w:rsidR="00B2740A" w:rsidRPr="00D60A3D" w:rsidTr="00CE0D3B">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5</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Lê Thị</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Khanh</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Xây dựng chương trình truyền thông marketing cho dịch vụ tiền gửi tại Ngân hàng thương mại cổ phần Xuất nhập khẩu Việt Nam - Chi nhánh Hùng Vương, thành phố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Phạm Thị Lan Hương</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11h00 -  26/8</w:t>
            </w:r>
          </w:p>
        </w:tc>
      </w:tr>
      <w:tr w:rsidR="00B2740A" w:rsidRPr="00D60A3D" w:rsidTr="00CE0D3B">
        <w:trPr>
          <w:trHeight w:val="49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6</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Đình</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Khôi</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Quản trị rủi ro tín dụng trong cho vay doanh nghiệp tại Ngân hàng thương mại cổ phần Bản Việt - Chi nhánh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13h30 -  26/8</w:t>
            </w:r>
          </w:p>
        </w:tc>
      </w:tr>
      <w:tr w:rsidR="00B2740A" w:rsidRPr="00D60A3D" w:rsidTr="00CE0D3B">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7</w:t>
            </w:r>
          </w:p>
        </w:tc>
        <w:tc>
          <w:tcPr>
            <w:tcW w:w="2246" w:type="dxa"/>
            <w:tcBorders>
              <w:top w:val="nil"/>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Đinh Hoàng Vũ</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Lâm</w:t>
            </w:r>
          </w:p>
        </w:tc>
        <w:tc>
          <w:tcPr>
            <w:tcW w:w="5636"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bảo đảm tiền vay bằng tài sản tại Ngân hàng Nông nghiệp và Phát triển nông thôn Việt Nam - Chi nhánh Đà Nẵng</w:t>
            </w:r>
          </w:p>
        </w:tc>
        <w:tc>
          <w:tcPr>
            <w:tcW w:w="2693" w:type="dxa"/>
            <w:tcBorders>
              <w:top w:val="nil"/>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Lâm Chí Dũng</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14h15 -  26/8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8</w:t>
            </w:r>
          </w:p>
        </w:tc>
        <w:tc>
          <w:tcPr>
            <w:tcW w:w="2246" w:type="dxa"/>
            <w:tcBorders>
              <w:top w:val="single" w:sz="4" w:space="0" w:color="auto"/>
              <w:left w:val="nil"/>
              <w:bottom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Thị Mỹ</w:t>
            </w:r>
          </w:p>
        </w:tc>
        <w:tc>
          <w:tcPr>
            <w:tcW w:w="1310"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Linh</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CE0D3B">
            <w:pPr>
              <w:spacing w:after="0"/>
              <w:rPr>
                <w:rFonts w:ascii="Times New Roman" w:hAnsi="Times New Roman" w:cs="Times New Roman"/>
                <w:sz w:val="24"/>
                <w:szCs w:val="24"/>
              </w:rPr>
            </w:pPr>
            <w:r w:rsidRPr="00D60A3D">
              <w:rPr>
                <w:rFonts w:ascii="Times New Roman" w:hAnsi="Times New Roman" w:cs="Times New Roman"/>
                <w:sz w:val="24"/>
                <w:szCs w:val="24"/>
              </w:rPr>
              <w:t xml:space="preserve">Hoàn thiện công tác quản lý thuế thu nhập doanh nghiệp tại Chi cục Thuế </w:t>
            </w:r>
            <w:r w:rsidR="00CE0D3B">
              <w:rPr>
                <w:rFonts w:ascii="Times New Roman" w:hAnsi="Times New Roman" w:cs="Times New Roman"/>
                <w:sz w:val="24"/>
                <w:szCs w:val="24"/>
              </w:rPr>
              <w:t>TP</w:t>
            </w:r>
            <w:r w:rsidRPr="00D60A3D">
              <w:rPr>
                <w:rFonts w:ascii="Times New Roman" w:hAnsi="Times New Roman" w:cs="Times New Roman"/>
                <w:sz w:val="24"/>
                <w:szCs w:val="24"/>
              </w:rPr>
              <w:t xml:space="preserve"> Tam Kỳ, tỉnh Quảng Nam</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Nguyễn Ngọc Vũ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15h00 -  26/8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lastRenderedPageBreak/>
              <w:t>9</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Đỗ Thị Tường</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Linh</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Phân tích tình hình cho vay tiêu dùng tại Ngân hàng thương mại cổ phần Quân đội - Chi nhánh Đà  Nẵng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15h45 -  26/8</w:t>
            </w:r>
          </w:p>
        </w:tc>
      </w:tr>
      <w:tr w:rsidR="00B2740A" w:rsidRPr="00D60A3D" w:rsidTr="00CE0D3B">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10</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Võ Ngọc</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Luân</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thẩm định giá bất động sản trong cho vay tại Ngân hàng thương mại cổ phần Bản Việt</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Trương Hồng Trình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16h30 -  26/8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11</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Trần Vân</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Nam</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thẩm định cho vay khách hàng doanh nghiệp tại Văn phòng khu vực Bắc Trung Bộ - Ngân hàng TMCP Sài Gòn Thương Tín</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Võ Thị Thuý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7h30 - 27/8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12</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Võ Thị Bích</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Ngọc</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Nghiên cứu các nhân tố tác động đến khả năng sinh lời của các ngân hàng thương mại Việt Nam</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TS. Nguyễn Ngọc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8h15 - 27/8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13</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Trần Thanh</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Nhã</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Phân tích tình hình cho vay tiêu dùng tại Ngân hàng thương mại cổ phần Ngoại thương Việt Nam - Chi nhánh Đà Nẵng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9h00 -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14</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Thị Tú</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Oanh</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Kiểm soát rủi ro tín dụng trong cho vay tiêu dùng tại Ngân hàng thương mại cổ phần Công thương Việt Nam - Chi nhánh Đà Nẵng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9h45 -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15</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Nguyễn Phú</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Phúc</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Phân tích tình hình cho vay ngắn hạn đối với doanh nghiệp nhỏ và vừa tại Ngân hàng TMCP Ngoại thương Việt Nam - Chi nhánh Đà Nẵng</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10h30 -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16</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Ngô Thị Hồng</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Phụng</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Nghiên cứu các nhân tố ảnh hưởng đến cấu trúc vốn của doanh nghiệp ngành hàng tiêu dùng niêm yết tại Sở giao dịch chứng khoán Thành phố Hồ Chí Minh</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Lê Văn Huy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13h30 -  27/8</w:t>
            </w:r>
          </w:p>
        </w:tc>
      </w:tr>
      <w:tr w:rsidR="00B2740A" w:rsidRPr="00D60A3D" w:rsidTr="00CE0D3B">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5720C3">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17</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Hồ Thị Cẩm</w:t>
            </w:r>
          </w:p>
        </w:tc>
        <w:tc>
          <w:tcPr>
            <w:tcW w:w="1310"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Phương</w:t>
            </w:r>
          </w:p>
        </w:tc>
        <w:tc>
          <w:tcPr>
            <w:tcW w:w="5636"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thanh tra, giám sát của Ngân hàng Nhà nước - Chi nhánh Đà Nẵng đối với hoạt động tín dụng của các ngân hàng thương mại trên địa bàn</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5720C3">
            <w:pPr>
              <w:spacing w:after="0"/>
              <w:rPr>
                <w:rFonts w:ascii="Times New Roman" w:hAnsi="Times New Roman" w:cs="Times New Roman"/>
                <w:sz w:val="24"/>
                <w:szCs w:val="24"/>
              </w:rPr>
            </w:pPr>
            <w:r w:rsidRPr="00D60A3D">
              <w:rPr>
                <w:rFonts w:ascii="Times New Roman" w:hAnsi="Times New Roman" w:cs="Times New Roman"/>
                <w:sz w:val="24"/>
                <w:szCs w:val="24"/>
              </w:rPr>
              <w:t>PGS.TS. Lâm Chí Dũng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204792">
            <w:pPr>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14h15 -  27/8</w:t>
            </w:r>
          </w:p>
        </w:tc>
      </w:tr>
    </w:tbl>
    <w:p w:rsidR="003F20FD" w:rsidRDefault="005E7119" w:rsidP="00535DA8">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5720C3">
        <w:rPr>
          <w:rFonts w:ascii="Times New Roman" w:hAnsi="Times New Roman" w:cs="Times New Roman"/>
          <w:i/>
        </w:rPr>
        <w:t>17</w:t>
      </w:r>
      <w:r w:rsidR="00E42FCA">
        <w:rPr>
          <w:rFonts w:ascii="Times New Roman" w:hAnsi="Times New Roman" w:cs="Times New Roman"/>
          <w:i/>
        </w:rPr>
        <w:t xml:space="preserve"> </w:t>
      </w:r>
      <w:r w:rsidR="00535DA8" w:rsidRPr="00535DA8">
        <w:rPr>
          <w:rFonts w:ascii="Times New Roman" w:hAnsi="Times New Roman" w:cs="Times New Roman"/>
          <w:i/>
        </w:rPr>
        <w:t xml:space="preserve"> </w:t>
      </w:r>
      <w:r w:rsidRPr="00535DA8">
        <w:rPr>
          <w:rFonts w:ascii="Times New Roman" w:hAnsi="Times New Roman" w:cs="Times New Roman"/>
          <w:i/>
        </w:rPr>
        <w:t>học viên.</w:t>
      </w:r>
    </w:p>
    <w:p w:rsidR="00E03E5B" w:rsidRDefault="00E03E5B" w:rsidP="00535DA8">
      <w:pPr>
        <w:spacing w:before="120" w:after="0"/>
        <w:ind w:firstLine="720"/>
        <w:rPr>
          <w:rFonts w:ascii="Times New Roman" w:hAnsi="Times New Roman" w:cs="Times New Roman"/>
          <w:i/>
        </w:rPr>
      </w:pPr>
    </w:p>
    <w:p w:rsidR="00257E84" w:rsidRDefault="00257E84"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CE0D3B" w:rsidRDefault="00CE0D3B" w:rsidP="00535DA8">
      <w:pPr>
        <w:spacing w:before="120" w:after="0"/>
        <w:ind w:firstLine="720"/>
        <w:rPr>
          <w:rFonts w:ascii="Times New Roman" w:hAnsi="Times New Roman" w:cs="Times New Roman"/>
          <w:i/>
        </w:rPr>
      </w:pPr>
    </w:p>
    <w:p w:rsidR="00CE0D3B" w:rsidRDefault="00CE0D3B"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p w:rsidR="0027327A" w:rsidRDefault="0027327A" w:rsidP="00535DA8">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720C3" w:rsidRPr="00535DA8" w:rsidTr="00204792">
        <w:tc>
          <w:tcPr>
            <w:tcW w:w="4596" w:type="dxa"/>
          </w:tcPr>
          <w:p w:rsidR="005720C3" w:rsidRPr="00535DA8" w:rsidRDefault="005720C3" w:rsidP="00204792">
            <w:pPr>
              <w:jc w:val="center"/>
              <w:rPr>
                <w:rFonts w:ascii="Times New Roman" w:hAnsi="Times New Roman" w:cs="Times New Roman"/>
              </w:rPr>
            </w:pPr>
            <w:r w:rsidRPr="00535DA8">
              <w:rPr>
                <w:rFonts w:ascii="Times New Roman" w:hAnsi="Times New Roman" w:cs="Times New Roman"/>
              </w:rPr>
              <w:t>ĐẠI HỌC ĐÀ NẴNG</w:t>
            </w:r>
          </w:p>
          <w:p w:rsidR="005720C3" w:rsidRPr="00535DA8" w:rsidRDefault="005720C3" w:rsidP="00204792">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5720C3" w:rsidRPr="00535DA8" w:rsidRDefault="005720C3" w:rsidP="00204792">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5720C3" w:rsidRPr="00535DA8" w:rsidRDefault="005720C3" w:rsidP="00204792">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5720C3" w:rsidRPr="00535DA8" w:rsidRDefault="005720C3" w:rsidP="005720C3">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5D5F7B9" wp14:editId="3C8D47AD">
                <wp:simplePos x="0" y="0"/>
                <wp:positionH relativeFrom="column">
                  <wp:posOffset>4984750</wp:posOffset>
                </wp:positionH>
                <wp:positionV relativeFrom="paragraph">
                  <wp:posOffset>25400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C5vkVxuAEAAMMDAAAOAAAAAAAAAAAAAAAAAC4CAABkcnMv&#10;ZTJvRG9jLnhtbFBLAQItABQABgAIAAAAIQAVNv2g3wAAAAgBAAAPAAAAAAAAAAAAAAAAABIEAABk&#10;cnMvZG93bnJldi54bWxQSwUGAAAAAAQABADzAAAAHgU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3039F07" wp14:editId="0CF88798">
                <wp:simplePos x="0" y="0"/>
                <wp:positionH relativeFrom="column">
                  <wp:posOffset>565785</wp:posOffset>
                </wp:positionH>
                <wp:positionV relativeFrom="paragraph">
                  <wp:posOffset>25400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DU+5ktwEAAMMDAAAOAAAAAAAAAAAAAAAAAC4CAABkcnMvZTJv&#10;RG9jLnhtbFBLAQItABQABgAIAAAAIQCOCj8f3QAAAAYBAAAPAAAAAAAAAAAAAAAAABEEAABkcnMv&#10;ZG93bnJldi54bWxQSwUGAAAAAAQABADzAAAAGwUAAAAA&#10;" strokecolor="#4579b8 [3044]"/>
            </w:pict>
          </mc:Fallback>
        </mc:AlternateContent>
      </w:r>
    </w:p>
    <w:p w:rsidR="005720C3" w:rsidRDefault="005720C3" w:rsidP="005720C3">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p>
    <w:p w:rsidR="005720C3" w:rsidRPr="00535DA8" w:rsidRDefault="005720C3" w:rsidP="005720C3">
      <w:pPr>
        <w:spacing w:after="0" w:line="312" w:lineRule="auto"/>
        <w:jc w:val="center"/>
        <w:rPr>
          <w:rFonts w:ascii="Times New Roman" w:hAnsi="Times New Roman" w:cs="Times New Roman"/>
          <w:b/>
          <w:sz w:val="36"/>
          <w:szCs w:val="36"/>
        </w:rPr>
      </w:pPr>
      <w:r>
        <w:rPr>
          <w:rFonts w:ascii="Times New Roman" w:hAnsi="Times New Roman" w:cs="Times New Roman"/>
          <w:b/>
          <w:sz w:val="36"/>
          <w:szCs w:val="36"/>
        </w:rPr>
        <w:t>(H</w:t>
      </w:r>
      <w:r w:rsidRPr="00010F3C">
        <w:rPr>
          <w:rFonts w:ascii="Times New Roman" w:hAnsi="Times New Roman" w:cs="Times New Roman"/>
          <w:b/>
          <w:sz w:val="36"/>
          <w:szCs w:val="36"/>
        </w:rPr>
        <w:t>ỘI</w:t>
      </w:r>
      <w:r>
        <w:rPr>
          <w:rFonts w:ascii="Times New Roman" w:hAnsi="Times New Roman" w:cs="Times New Roman"/>
          <w:b/>
          <w:sz w:val="36"/>
          <w:szCs w:val="36"/>
        </w:rPr>
        <w:t xml:space="preserve"> Đ</w:t>
      </w:r>
      <w:r w:rsidRPr="00010F3C">
        <w:rPr>
          <w:rFonts w:ascii="Times New Roman" w:hAnsi="Times New Roman" w:cs="Times New Roman"/>
          <w:b/>
          <w:sz w:val="36"/>
          <w:szCs w:val="36"/>
        </w:rPr>
        <w:t>ỒNG</w:t>
      </w:r>
      <w:r>
        <w:rPr>
          <w:rFonts w:ascii="Times New Roman" w:hAnsi="Times New Roman" w:cs="Times New Roman"/>
          <w:b/>
          <w:sz w:val="36"/>
          <w:szCs w:val="36"/>
        </w:rPr>
        <w:t xml:space="preserve"> 2)</w:t>
      </w:r>
    </w:p>
    <w:p w:rsidR="005720C3" w:rsidRPr="00535DA8" w:rsidRDefault="005720C3" w:rsidP="005720C3">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T</w:t>
      </w:r>
      <w:r w:rsidRPr="005720C3">
        <w:rPr>
          <w:rFonts w:ascii="Times New Roman" w:hAnsi="Times New Roman" w:cs="Times New Roman"/>
          <w:b/>
        </w:rPr>
        <w:t>ài</w:t>
      </w:r>
      <w:r>
        <w:rPr>
          <w:rFonts w:ascii="Times New Roman" w:hAnsi="Times New Roman" w:cs="Times New Roman"/>
          <w:b/>
        </w:rPr>
        <w:t xml:space="preserve"> ch</w:t>
      </w:r>
      <w:r w:rsidRPr="005720C3">
        <w:rPr>
          <w:rFonts w:ascii="Times New Roman" w:hAnsi="Times New Roman" w:cs="Times New Roman"/>
          <w:b/>
        </w:rPr>
        <w:t>ín</w:t>
      </w:r>
      <w:r>
        <w:rPr>
          <w:rFonts w:ascii="Times New Roman" w:hAnsi="Times New Roman" w:cs="Times New Roman"/>
          <w:b/>
        </w:rPr>
        <w:t>h Ng</w:t>
      </w:r>
      <w:r w:rsidRPr="005720C3">
        <w:rPr>
          <w:rFonts w:ascii="Times New Roman" w:hAnsi="Times New Roman" w:cs="Times New Roman"/>
          <w:b/>
        </w:rPr>
        <w:t>â</w:t>
      </w:r>
      <w:r>
        <w:rPr>
          <w:rFonts w:ascii="Times New Roman" w:hAnsi="Times New Roman" w:cs="Times New Roman"/>
          <w:b/>
        </w:rPr>
        <w:t>n h</w:t>
      </w:r>
      <w:r w:rsidRPr="005720C3">
        <w:rPr>
          <w:rFonts w:ascii="Times New Roman" w:hAnsi="Times New Roman" w:cs="Times New Roman"/>
          <w:b/>
        </w:rPr>
        <w:t>àng</w:t>
      </w:r>
    </w:p>
    <w:p w:rsidR="005720C3" w:rsidRPr="00535DA8" w:rsidRDefault="005720C3" w:rsidP="005720C3">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26 v</w:t>
      </w:r>
      <w:r w:rsidRPr="00E944D5">
        <w:rPr>
          <w:rFonts w:ascii="Times New Roman" w:hAnsi="Times New Roman" w:cs="Times New Roman"/>
          <w:b/>
        </w:rPr>
        <w:t>à</w:t>
      </w:r>
      <w:r>
        <w:rPr>
          <w:rFonts w:ascii="Times New Roman" w:hAnsi="Times New Roman" w:cs="Times New Roman"/>
          <w:b/>
        </w:rPr>
        <w:t xml:space="preserve"> 27</w:t>
      </w:r>
      <w:r w:rsidRPr="00535DA8">
        <w:rPr>
          <w:rFonts w:ascii="Times New Roman" w:hAnsi="Times New Roman" w:cs="Times New Roman"/>
          <w:b/>
        </w:rPr>
        <w:t xml:space="preserve"> tháng </w:t>
      </w:r>
      <w:r>
        <w:rPr>
          <w:rFonts w:ascii="Times New Roman" w:hAnsi="Times New Roman" w:cs="Times New Roman"/>
          <w:b/>
        </w:rPr>
        <w:t>8</w:t>
      </w:r>
      <w:r w:rsidRPr="00535DA8">
        <w:rPr>
          <w:rFonts w:ascii="Times New Roman" w:hAnsi="Times New Roman" w:cs="Times New Roman"/>
          <w:b/>
        </w:rPr>
        <w:t xml:space="preserve"> năm 2017</w:t>
      </w:r>
    </w:p>
    <w:p w:rsidR="005720C3" w:rsidRPr="00535DA8" w:rsidRDefault="005720C3" w:rsidP="005720C3">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w:t>
      </w:r>
      <w:bookmarkStart w:id="0" w:name="_GoBack"/>
      <w:bookmarkEnd w:id="0"/>
      <w:r>
        <w:rPr>
          <w:rFonts w:ascii="Times New Roman" w:hAnsi="Times New Roman" w:cs="Times New Roman"/>
          <w:b/>
        </w:rPr>
        <w:t>D205,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5720C3" w:rsidRPr="00535DA8" w:rsidRDefault="005720C3" w:rsidP="005720C3">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7h4</w:t>
      </w:r>
      <w:r>
        <w:rPr>
          <w:rFonts w:ascii="Times New Roman" w:hAnsi="Times New Roman" w:cs="Times New Roman"/>
          <w:b/>
        </w:rPr>
        <w:t>0</w:t>
      </w:r>
      <w:r w:rsidRPr="00535DA8">
        <w:rPr>
          <w:rFonts w:ascii="Times New Roman" w:hAnsi="Times New Roman" w:cs="Times New Roman"/>
          <w:b/>
        </w:rPr>
        <w:t xml:space="preserve"> ngày </w:t>
      </w:r>
      <w:r>
        <w:rPr>
          <w:rFonts w:ascii="Times New Roman" w:hAnsi="Times New Roman" w:cs="Times New Roman"/>
          <w:b/>
        </w:rPr>
        <w:t>26</w:t>
      </w:r>
      <w:r w:rsidRPr="00535DA8">
        <w:rPr>
          <w:rFonts w:ascii="Times New Roman" w:hAnsi="Times New Roman" w:cs="Times New Roman"/>
          <w:b/>
        </w:rPr>
        <w:t>/</w:t>
      </w:r>
      <w:r>
        <w:rPr>
          <w:rFonts w:ascii="Times New Roman" w:hAnsi="Times New Roman" w:cs="Times New Roman"/>
          <w:b/>
        </w:rPr>
        <w:t>8</w:t>
      </w:r>
      <w:r w:rsidRPr="00535DA8">
        <w:rPr>
          <w:rFonts w:ascii="Times New Roman" w:hAnsi="Times New Roman" w:cs="Times New Roman"/>
          <w:b/>
        </w:rPr>
        <w:t>/2017</w:t>
      </w:r>
      <w:r>
        <w:rPr>
          <w:rFonts w:ascii="Times New Roman" w:hAnsi="Times New Roman" w:cs="Times New Roman"/>
          <w:b/>
        </w:rPr>
        <w:t xml:space="preserve">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D202</w:t>
      </w:r>
    </w:p>
    <w:tbl>
      <w:tblPr>
        <w:tblW w:w="14332" w:type="dxa"/>
        <w:tblInd w:w="93" w:type="dxa"/>
        <w:tblLook w:val="04A0" w:firstRow="1" w:lastRow="0" w:firstColumn="1" w:lastColumn="0" w:noHBand="0" w:noVBand="1"/>
      </w:tblPr>
      <w:tblGrid>
        <w:gridCol w:w="746"/>
        <w:gridCol w:w="2246"/>
        <w:gridCol w:w="1134"/>
        <w:gridCol w:w="5715"/>
        <w:gridCol w:w="2790"/>
        <w:gridCol w:w="1701"/>
      </w:tblGrid>
      <w:tr w:rsidR="005720C3" w:rsidRPr="00535DA8" w:rsidTr="00300C30">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0C3" w:rsidRPr="00535DA8" w:rsidRDefault="005720C3" w:rsidP="0020479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20C3" w:rsidRPr="00535DA8" w:rsidRDefault="005720C3" w:rsidP="0020479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715" w:type="dxa"/>
            <w:tcBorders>
              <w:top w:val="single" w:sz="4" w:space="0" w:color="auto"/>
              <w:left w:val="nil"/>
              <w:bottom w:val="single" w:sz="4" w:space="0" w:color="auto"/>
              <w:right w:val="single" w:sz="4" w:space="0" w:color="auto"/>
            </w:tcBorders>
            <w:shd w:val="clear" w:color="auto" w:fill="auto"/>
            <w:noWrap/>
            <w:vAlign w:val="center"/>
            <w:hideMark/>
          </w:tcPr>
          <w:p w:rsidR="005720C3" w:rsidRPr="00535DA8" w:rsidRDefault="005720C3" w:rsidP="0020479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5720C3" w:rsidRPr="00535DA8" w:rsidRDefault="005720C3" w:rsidP="0020479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720C3" w:rsidRPr="00535DA8" w:rsidRDefault="005720C3" w:rsidP="00204792">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B2740A" w:rsidRPr="00D60A3D" w:rsidTr="00300C3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Huỳnh Thị Ngân</w:t>
            </w:r>
          </w:p>
        </w:tc>
        <w:tc>
          <w:tcPr>
            <w:tcW w:w="1134" w:type="dxa"/>
            <w:tcBorders>
              <w:top w:val="nil"/>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Phương</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Hoàn thiện phân cấp quản lý ngân sách cho các huyện thị, thành phố trực thuộc tỉnh Quảng Nam</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Hồ Kỳ Minh</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8h00 - 26/8</w:t>
            </w:r>
          </w:p>
        </w:tc>
      </w:tr>
      <w:tr w:rsidR="00B2740A" w:rsidRPr="00D60A3D" w:rsidTr="00300C30">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2</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Bùi Anh</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Quốc</w:t>
            </w:r>
          </w:p>
        </w:tc>
        <w:tc>
          <w:tcPr>
            <w:tcW w:w="5715" w:type="dxa"/>
            <w:tcBorders>
              <w:top w:val="nil"/>
              <w:left w:val="nil"/>
              <w:bottom w:val="single" w:sz="4" w:space="0" w:color="auto"/>
              <w:right w:val="single" w:sz="4" w:space="0" w:color="auto"/>
            </w:tcBorders>
            <w:shd w:val="clear" w:color="000000" w:fill="FFFFFF"/>
            <w:vAlign w:val="bottom"/>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Giải pháp marketing trong kinh doanh dịch vụ thẻ tại Ngân hàng Nông nghiệp và Phát triển Nông thôn Việt Nam - Chi nhánh thành phố Đà Nẵng</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PGS.TS. Lê Văn Huy</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8h45 - 26/8</w:t>
            </w:r>
          </w:p>
        </w:tc>
      </w:tr>
      <w:tr w:rsidR="00B2740A" w:rsidRPr="00D60A3D" w:rsidTr="00300C30">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3</w:t>
            </w:r>
          </w:p>
        </w:tc>
        <w:tc>
          <w:tcPr>
            <w:tcW w:w="2246" w:type="dxa"/>
            <w:tcBorders>
              <w:top w:val="nil"/>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Lê Đại</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Sơn</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Kiểm soát rủi ro tín dụng trong cho vay hộ kinh doanh tại Ngân hàng thương mại cổ phần Công thương Việt Nam - Chi nhánh Đà Nẵng</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GS.TS. Trương Bá Thanh</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9h30 -  26/8</w:t>
            </w:r>
          </w:p>
        </w:tc>
      </w:tr>
      <w:tr w:rsidR="00B2740A" w:rsidRPr="00D60A3D" w:rsidTr="00300C3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4</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Lê Thị Thiện</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Thảo</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CE0D3B">
            <w:pPr>
              <w:spacing w:after="0"/>
              <w:rPr>
                <w:rFonts w:ascii="Times New Roman" w:hAnsi="Times New Roman" w:cs="Times New Roman"/>
                <w:sz w:val="24"/>
                <w:szCs w:val="24"/>
              </w:rPr>
            </w:pPr>
            <w:r w:rsidRPr="00D60A3D">
              <w:rPr>
                <w:rFonts w:ascii="Times New Roman" w:hAnsi="Times New Roman" w:cs="Times New Roman"/>
                <w:sz w:val="24"/>
                <w:szCs w:val="24"/>
              </w:rPr>
              <w:t xml:space="preserve">Ảnh hưởng của hoạt động đầu tư đến hiệu quả hoạt động của </w:t>
            </w:r>
            <w:r w:rsidR="00CE0D3B">
              <w:rPr>
                <w:rFonts w:ascii="Times New Roman" w:hAnsi="Times New Roman" w:cs="Times New Roman"/>
                <w:sz w:val="24"/>
                <w:szCs w:val="24"/>
              </w:rPr>
              <w:t>DN</w:t>
            </w:r>
            <w:r w:rsidRPr="00D60A3D">
              <w:rPr>
                <w:rFonts w:ascii="Times New Roman" w:hAnsi="Times New Roman" w:cs="Times New Roman"/>
                <w:sz w:val="24"/>
                <w:szCs w:val="24"/>
              </w:rPr>
              <w:t xml:space="preserve"> niêm yết trên Thị trường </w:t>
            </w:r>
            <w:r w:rsidR="00CE0D3B">
              <w:rPr>
                <w:rFonts w:ascii="Times New Roman" w:hAnsi="Times New Roman" w:cs="Times New Roman"/>
                <w:sz w:val="24"/>
                <w:szCs w:val="24"/>
              </w:rPr>
              <w:t>CK</w:t>
            </w:r>
            <w:r w:rsidRPr="00D60A3D">
              <w:rPr>
                <w:rFonts w:ascii="Times New Roman" w:hAnsi="Times New Roman" w:cs="Times New Roman"/>
                <w:sz w:val="24"/>
                <w:szCs w:val="24"/>
              </w:rPr>
              <w:t xml:space="preserve"> Việt Nam</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Hoàng Dương Việt Anh</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10h15 -  26/8</w:t>
            </w:r>
          </w:p>
        </w:tc>
      </w:tr>
      <w:tr w:rsidR="00B2740A" w:rsidRPr="00D60A3D" w:rsidTr="00300C30">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5</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Trần Thị Minh</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Thảo</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CE0D3B">
            <w:pPr>
              <w:spacing w:after="0"/>
              <w:rPr>
                <w:rFonts w:ascii="Times New Roman" w:hAnsi="Times New Roman" w:cs="Times New Roman"/>
                <w:sz w:val="24"/>
                <w:szCs w:val="24"/>
              </w:rPr>
            </w:pPr>
            <w:r w:rsidRPr="00D60A3D">
              <w:rPr>
                <w:rFonts w:ascii="Times New Roman" w:hAnsi="Times New Roman" w:cs="Times New Roman"/>
                <w:sz w:val="24"/>
                <w:szCs w:val="24"/>
              </w:rPr>
              <w:t xml:space="preserve">Hoàn thiện công tác kiểm soát nội bộ hoạt động tín dụng tại Ngân hàng thương mại cổ phần </w:t>
            </w:r>
            <w:r w:rsidR="00CE0D3B">
              <w:rPr>
                <w:rFonts w:ascii="Times New Roman" w:hAnsi="Times New Roman" w:cs="Times New Roman"/>
                <w:sz w:val="24"/>
                <w:szCs w:val="24"/>
              </w:rPr>
              <w:t>XNK</w:t>
            </w:r>
            <w:r w:rsidRPr="00D60A3D">
              <w:rPr>
                <w:rFonts w:ascii="Times New Roman" w:hAnsi="Times New Roman" w:cs="Times New Roman"/>
                <w:sz w:val="24"/>
                <w:szCs w:val="24"/>
              </w:rPr>
              <w:t xml:space="preserve"> Việt Nam</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Đinh Bảo Ngọc</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11h00 -  26/8</w:t>
            </w:r>
          </w:p>
        </w:tc>
      </w:tr>
      <w:tr w:rsidR="00B2740A" w:rsidRPr="00D60A3D" w:rsidTr="00300C30">
        <w:trPr>
          <w:trHeight w:val="49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6</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Võ Thị Thu</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Thơ</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Quản trị quan hệ khách hàng cá nhân của Ngân hàng thương mại cổ phần Bắc Á - Chi nhánh Đà Nẵng</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Trương Sỹ Quý</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13h30 -  26/8</w:t>
            </w:r>
          </w:p>
        </w:tc>
      </w:tr>
      <w:tr w:rsidR="00B2740A" w:rsidRPr="00D60A3D" w:rsidTr="00300C30">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7</w:t>
            </w:r>
          </w:p>
        </w:tc>
        <w:tc>
          <w:tcPr>
            <w:tcW w:w="2246" w:type="dxa"/>
            <w:tcBorders>
              <w:top w:val="nil"/>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Ngô Thị Thùy</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Trang</w:t>
            </w:r>
          </w:p>
        </w:tc>
        <w:tc>
          <w:tcPr>
            <w:tcW w:w="5715"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Nghiên cứu các nhân tố ảnh hưởng đến hiệu quả kinh doanh của các công ty ngành thủy sản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14h15 -  26/8</w:t>
            </w:r>
          </w:p>
        </w:tc>
      </w:tr>
      <w:tr w:rsidR="00B2740A" w:rsidRPr="00D60A3D" w:rsidTr="00300C30">
        <w:trPr>
          <w:trHeight w:val="274"/>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8</w:t>
            </w:r>
          </w:p>
        </w:tc>
        <w:tc>
          <w:tcPr>
            <w:tcW w:w="2246" w:type="dxa"/>
            <w:tcBorders>
              <w:top w:val="single" w:sz="4" w:space="0" w:color="auto"/>
              <w:left w:val="nil"/>
              <w:bottom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Huỳnh Thị Tú</w:t>
            </w:r>
          </w:p>
        </w:tc>
        <w:tc>
          <w:tcPr>
            <w:tcW w:w="1134" w:type="dxa"/>
            <w:tcBorders>
              <w:top w:val="single" w:sz="4" w:space="0" w:color="auto"/>
              <w:bottom w:val="single" w:sz="4" w:space="0" w:color="auto"/>
              <w:right w:val="single" w:sz="4" w:space="0" w:color="auto"/>
            </w:tcBorders>
            <w:shd w:val="clear" w:color="000000" w:fill="FFFFFF"/>
            <w:vAlign w:val="center"/>
            <w:hideMark/>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Trinh</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xếp hạng tín dụng nội bộ đối với khách hàng cá nhân kinh doanh tại Ngân hàng Nông nghiệp và Phát triển nông thôn Việt Nam - Chi nhánh Hải Châu,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15h00 -  26/8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lastRenderedPageBreak/>
              <w:t>9</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Nguyễn Thị Thanh</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Tuyền</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Phân tích tình hình sử dụng vốn lưu động tại Công ty trách nhiệm hữu hạn Thương mại Dược phẩm Vi Bảo Ngọc</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Hồ Hữu Tiến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15h45 -  26/8</w:t>
            </w:r>
          </w:p>
        </w:tc>
      </w:tr>
      <w:tr w:rsidR="00B2740A" w:rsidRPr="00D60A3D" w:rsidTr="00300C30">
        <w:trPr>
          <w:trHeight w:val="27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10</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Phạm Huỳnh Vĩnh</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Uyên</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quản lý chi bảo hiểm xã hội tại Bảo hiểm xã hội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16h30 -  26/8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11</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Hồ Tố</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Uyên</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Phân tích hoạt động cho vay hộ kinh doanh tại Ngân hàng thương mại cổ phần Việt Á - Chi nhánh Hội An, tỉnh Quảng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7h30 - 27/8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12</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Đoàn Thị Thu</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Phương</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Phân tích hoạt động cho vay nông nghiệp tại Ngân hàng Nông nghiệp và Phát triển nông thôn Việt Nam - Chi nhánh Quảng Ngãi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TS. Tống Thiện Phước</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8h15 - 27/8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13</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Trần Thị Phương</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Thảo</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Phân tích hoạt động kinh doanh dịch vụ ngân hàng điện tử tại Ngân hàng TMCP Đầu tư và Phát triển Việt Nam - Chi nhánh Quảng Ngãi</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TS. Tống Thiện Phước</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9h00 -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14</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Phạm Thị Thu</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Trang</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Tác động của cấu trúc sở hữu đến hiệu quả hoạt động của các công ty niêm yết trên Sàn Giao dịch chứng khoán thành phố Hồ Chí Minh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PGS.TS. Võ Thị Thúy 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9h45 -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15</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Hà Quốc</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Tuấn</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Kiểm soát rủi ro tín dụng trong cho vay doanh nghiệp tại Ngân hàng Thương mại cổ phần Ngoại thương Việt Nam - Chi nhánh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10h30 -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16</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Lê Thị Hoài</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Trinh</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Ảnh hưởng của cổ đông lớn đến thanh khoản cổ phiếu của công ty niêm yết trên Sở Giao dịch chứng khoán thành phố Hồ Chí Minh</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color w:val="000000"/>
                <w:sz w:val="24"/>
                <w:szCs w:val="24"/>
              </w:rPr>
            </w:pPr>
            <w:r w:rsidRPr="00D60A3D">
              <w:rPr>
                <w:rFonts w:ascii="Times New Roman" w:hAnsi="Times New Roman" w:cs="Times New Roman"/>
                <w:color w:val="000000"/>
                <w:sz w:val="24"/>
                <w:szCs w:val="24"/>
              </w:rPr>
              <w:t>TS. Đặng Tùng Lâm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13h30 -  27/8</w:t>
            </w:r>
          </w:p>
        </w:tc>
      </w:tr>
      <w:tr w:rsidR="00B2740A" w:rsidRPr="00D60A3D" w:rsidTr="00300C3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40A" w:rsidRPr="00D60A3D" w:rsidRDefault="00B2740A" w:rsidP="00B2740A">
            <w:pPr>
              <w:spacing w:after="0" w:line="312" w:lineRule="auto"/>
              <w:jc w:val="center"/>
              <w:rPr>
                <w:rFonts w:ascii="Times New Roman" w:eastAsia="Times New Roman" w:hAnsi="Times New Roman" w:cs="Times New Roman"/>
                <w:color w:val="000000"/>
                <w:sz w:val="24"/>
                <w:szCs w:val="24"/>
              </w:rPr>
            </w:pPr>
            <w:r w:rsidRPr="00D60A3D">
              <w:rPr>
                <w:rFonts w:ascii="Times New Roman" w:eastAsia="Times New Roman" w:hAnsi="Times New Roman" w:cs="Times New Roman"/>
                <w:color w:val="000000"/>
                <w:sz w:val="24"/>
                <w:szCs w:val="24"/>
              </w:rPr>
              <w:t>17</w:t>
            </w:r>
          </w:p>
        </w:tc>
        <w:tc>
          <w:tcPr>
            <w:tcW w:w="2246" w:type="dxa"/>
            <w:tcBorders>
              <w:top w:val="single" w:sz="4" w:space="0" w:color="auto"/>
              <w:left w:val="nil"/>
              <w:bottom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Đỗ Lê Bửu</w:t>
            </w:r>
          </w:p>
        </w:tc>
        <w:tc>
          <w:tcPr>
            <w:tcW w:w="1134" w:type="dxa"/>
            <w:tcBorders>
              <w:top w:val="single" w:sz="4" w:space="0" w:color="auto"/>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Trân</w:t>
            </w:r>
          </w:p>
        </w:tc>
        <w:tc>
          <w:tcPr>
            <w:tcW w:w="5715"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Hoàn thiện công tác cho vay đầu tư tại Quỹ Đầu tư phát triển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B2740A" w:rsidRPr="00D60A3D" w:rsidRDefault="00B2740A" w:rsidP="00B2740A">
            <w:pPr>
              <w:spacing w:after="0"/>
              <w:rPr>
                <w:rFonts w:ascii="Times New Roman" w:hAnsi="Times New Roman" w:cs="Times New Roman"/>
                <w:sz w:val="24"/>
                <w:szCs w:val="24"/>
              </w:rPr>
            </w:pPr>
            <w:r w:rsidRPr="00D60A3D">
              <w:rPr>
                <w:rFonts w:ascii="Times New Roman" w:hAnsi="Times New Roman" w:cs="Times New Roman"/>
                <w:sz w:val="24"/>
                <w:szCs w:val="24"/>
              </w:rPr>
              <w:t>PGS.TS. Nguyễn Hòa Nhân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2740A" w:rsidRPr="00D60A3D" w:rsidRDefault="00B2740A" w:rsidP="00B2740A">
            <w:pPr>
              <w:spacing w:after="0"/>
              <w:jc w:val="center"/>
              <w:rPr>
                <w:rFonts w:ascii="Times New Roman" w:hAnsi="Times New Roman" w:cs="Times New Roman"/>
                <w:color w:val="000000"/>
                <w:sz w:val="24"/>
                <w:szCs w:val="24"/>
              </w:rPr>
            </w:pPr>
            <w:r w:rsidRPr="00D60A3D">
              <w:rPr>
                <w:rFonts w:ascii="Times New Roman" w:hAnsi="Times New Roman" w:cs="Times New Roman"/>
                <w:color w:val="000000"/>
                <w:sz w:val="24"/>
                <w:szCs w:val="24"/>
              </w:rPr>
              <w:t>14h15 -  27/8</w:t>
            </w:r>
          </w:p>
        </w:tc>
      </w:tr>
    </w:tbl>
    <w:p w:rsidR="005720C3" w:rsidRDefault="005720C3" w:rsidP="005720C3">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 xml:space="preserve">17 </w:t>
      </w:r>
      <w:r w:rsidRPr="00535DA8">
        <w:rPr>
          <w:rFonts w:ascii="Times New Roman" w:hAnsi="Times New Roman" w:cs="Times New Roman"/>
          <w:i/>
        </w:rPr>
        <w:t xml:space="preserve"> học viên.</w:t>
      </w:r>
    </w:p>
    <w:sectPr w:rsidR="005720C3" w:rsidSect="00831C20">
      <w:pgSz w:w="15840" w:h="12240" w:orient="landscape"/>
      <w:pgMar w:top="709"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0E"/>
    <w:rsid w:val="00010F3C"/>
    <w:rsid w:val="000C1F0E"/>
    <w:rsid w:val="000F60EE"/>
    <w:rsid w:val="00200E8F"/>
    <w:rsid w:val="002064B6"/>
    <w:rsid w:val="00257E84"/>
    <w:rsid w:val="00260728"/>
    <w:rsid w:val="0027327A"/>
    <w:rsid w:val="00300C30"/>
    <w:rsid w:val="00373B08"/>
    <w:rsid w:val="003A4EA0"/>
    <w:rsid w:val="003F20FD"/>
    <w:rsid w:val="004362B5"/>
    <w:rsid w:val="00436DD6"/>
    <w:rsid w:val="00457121"/>
    <w:rsid w:val="004744AC"/>
    <w:rsid w:val="004779E5"/>
    <w:rsid w:val="00535DA8"/>
    <w:rsid w:val="005720C3"/>
    <w:rsid w:val="005A1F3F"/>
    <w:rsid w:val="005E7119"/>
    <w:rsid w:val="006A28D9"/>
    <w:rsid w:val="006B6038"/>
    <w:rsid w:val="006C6C67"/>
    <w:rsid w:val="006C7985"/>
    <w:rsid w:val="0072670D"/>
    <w:rsid w:val="00734CFC"/>
    <w:rsid w:val="00737700"/>
    <w:rsid w:val="00767105"/>
    <w:rsid w:val="007964D8"/>
    <w:rsid w:val="00831C20"/>
    <w:rsid w:val="008470F2"/>
    <w:rsid w:val="008573F0"/>
    <w:rsid w:val="008E3F71"/>
    <w:rsid w:val="009329A2"/>
    <w:rsid w:val="00997ED1"/>
    <w:rsid w:val="009C2B35"/>
    <w:rsid w:val="00A5455F"/>
    <w:rsid w:val="00AB6E60"/>
    <w:rsid w:val="00B129CA"/>
    <w:rsid w:val="00B2740A"/>
    <w:rsid w:val="00C75EDB"/>
    <w:rsid w:val="00C904EC"/>
    <w:rsid w:val="00CE0D3B"/>
    <w:rsid w:val="00D60A3D"/>
    <w:rsid w:val="00D64A6C"/>
    <w:rsid w:val="00E03E5B"/>
    <w:rsid w:val="00E121FA"/>
    <w:rsid w:val="00E4218B"/>
    <w:rsid w:val="00E42FCA"/>
    <w:rsid w:val="00E6714A"/>
    <w:rsid w:val="00E944D5"/>
    <w:rsid w:val="00EA1A9F"/>
    <w:rsid w:val="00E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C2A7-7DA0-4AA5-A73B-A671AEA5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13</cp:revision>
  <cp:lastPrinted>2017-08-11T01:47:00Z</cp:lastPrinted>
  <dcterms:created xsi:type="dcterms:W3CDTF">2017-08-19T09:31:00Z</dcterms:created>
  <dcterms:modified xsi:type="dcterms:W3CDTF">2017-08-21T08:01:00Z</dcterms:modified>
</cp:coreProperties>
</file>